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118"/>
      </w:tblGrid>
      <w:tr w:rsidR="00436848" w:rsidTr="00436848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848" w:rsidRDefault="0043684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36848" w:rsidRDefault="0043684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436848" w:rsidRDefault="0043684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436848" w:rsidRDefault="0043684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36848" w:rsidRDefault="0043684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436848" w:rsidRDefault="0043684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436848" w:rsidRDefault="0043684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20.12.2012    № 402 </w:t>
            </w:r>
          </w:p>
        </w:tc>
      </w:tr>
    </w:tbl>
    <w:p w:rsidR="00436848" w:rsidRDefault="00436848" w:rsidP="00436848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6848" w:rsidRDefault="00436848" w:rsidP="00436848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Земли запаса, переводимые </w:t>
      </w:r>
    </w:p>
    <w:p w:rsidR="00436848" w:rsidRDefault="00436848" w:rsidP="00436848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земли  сельскохозяйственного назначения</w:t>
      </w:r>
    </w:p>
    <w:p w:rsidR="00436848" w:rsidRDefault="00436848" w:rsidP="00436848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964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7"/>
        <w:gridCol w:w="1135"/>
        <w:gridCol w:w="2695"/>
      </w:tblGrid>
      <w:tr w:rsidR="00436848" w:rsidTr="0043684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8" w:rsidRDefault="0043684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</w:t>
            </w:r>
            <w:r>
              <w:rPr>
                <w:sz w:val="28"/>
                <w:szCs w:val="28"/>
              </w:rPr>
              <w:softHyphen/>
              <w:t xml:space="preserve">ние земель </w:t>
            </w:r>
          </w:p>
          <w:p w:rsidR="00436848" w:rsidRDefault="0043684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ind w:righ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перевода зе</w:t>
            </w:r>
            <w:r>
              <w:rPr>
                <w:sz w:val="28"/>
                <w:szCs w:val="28"/>
              </w:rPr>
              <w:softHyphen/>
              <w:t>мель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участки, перево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ди</w:t>
            </w:r>
            <w:r>
              <w:rPr>
                <w:sz w:val="28"/>
                <w:szCs w:val="28"/>
              </w:rPr>
              <w:softHyphen/>
              <w:t>мые в земли сельскохозяй</w:t>
            </w: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sz w:val="28"/>
                <w:szCs w:val="28"/>
              </w:rPr>
              <w:t>ственного назначения</w:t>
            </w:r>
          </w:p>
        </w:tc>
      </w:tr>
      <w:tr w:rsidR="00436848" w:rsidTr="0043684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48" w:rsidRDefault="0043684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848" w:rsidRDefault="0043684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436848" w:rsidRDefault="00436848">
            <w:pPr>
              <w:tabs>
                <w:tab w:val="left" w:pos="6480"/>
              </w:tabs>
              <w:ind w:left="-2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</w:tc>
      </w:tr>
      <w:tr w:rsidR="00436848" w:rsidTr="00436848">
        <w:trPr>
          <w:trHeight w:val="13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Белохолуницкий рай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он,  Поломский сель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ский округ, в районе села Иванцево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мельного участка для ведения крестьянско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го (фермерского) хо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48" w:rsidRDefault="00436848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43:03:380501:209</w:t>
            </w:r>
          </w:p>
        </w:tc>
      </w:tr>
    </w:tbl>
    <w:p w:rsidR="00436848" w:rsidRDefault="00436848" w:rsidP="00436848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436848" w:rsidRDefault="00436848" w:rsidP="00436848">
      <w:pPr>
        <w:tabs>
          <w:tab w:val="left" w:pos="774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</w:p>
    <w:p w:rsidR="00436848" w:rsidRDefault="00436848" w:rsidP="00436848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436848" w:rsidRDefault="00436848" w:rsidP="00436848">
      <w:pPr>
        <w:tabs>
          <w:tab w:val="left" w:pos="774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436848" w:rsidRDefault="00436848" w:rsidP="00436848">
      <w:pPr>
        <w:ind w:left="360"/>
      </w:pPr>
    </w:p>
    <w:p w:rsidR="00512300" w:rsidRDefault="00512300"/>
    <w:sectPr w:rsidR="0051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9D"/>
    <w:rsid w:val="000E307F"/>
    <w:rsid w:val="00436848"/>
    <w:rsid w:val="004C099D"/>
    <w:rsid w:val="00512300"/>
    <w:rsid w:val="00AA177F"/>
    <w:rsid w:val="00BD3033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2012-12-25T07:42:00Z</dcterms:created>
  <dcterms:modified xsi:type="dcterms:W3CDTF">2012-12-25T07:43:00Z</dcterms:modified>
</cp:coreProperties>
</file>